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360C95DD"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for Model Predictions</w:t>
      </w: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AEAA1BF"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Pr>
          <w:rFonts w:ascii="Times" w:hAnsi="Times"/>
          <w:color w:val="000000" w:themeColor="text1"/>
          <w:lang w:val="en-US"/>
        </w:rPr>
        <w:t>Drill-down of streamgraphs for all models</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003445AD"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Pr="002E48C9">
        <w:rPr>
          <w:rFonts w:ascii="Times" w:hAnsi="Times"/>
          <w:color w:val="000000" w:themeColor="text1"/>
          <w:lang w:val="en-US"/>
        </w:rPr>
        <w:t>.</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7E0DAE28" w:rsidR="0000355E" w:rsidRDefault="0000355E" w:rsidP="00B76F3D">
      <w:pPr>
        <w:spacing w:line="360" w:lineRule="auto"/>
        <w:rPr>
          <w:rFonts w:ascii="Times" w:hAnsi="Times"/>
          <w:color w:val="000000" w:themeColor="text1"/>
          <w:lang w:val="en-US"/>
        </w:rPr>
      </w:pPr>
    </w:p>
    <w:p w14:paraId="6DDF24B2" w14:textId="6282C83D" w:rsidR="00E64AA5" w:rsidRDefault="00E64AA5" w:rsidP="00B76F3D">
      <w:pPr>
        <w:spacing w:line="360" w:lineRule="auto"/>
        <w:rPr>
          <w:rFonts w:ascii="Times" w:hAnsi="Times"/>
          <w:color w:val="000000" w:themeColor="text1"/>
          <w:lang w:val="en-US"/>
        </w:rPr>
      </w:pP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2F286D41" w:rsidR="00E269C0" w:rsidRDefault="00E64AA5" w:rsidP="00B76F3D">
      <w:pPr>
        <w:spacing w:line="360" w:lineRule="auto"/>
        <w:rPr>
          <w:rFonts w:ascii="Times" w:hAnsi="Times"/>
          <w:color w:val="000000" w:themeColor="text1"/>
          <w:lang w:val="en-US"/>
        </w:rPr>
      </w:pPr>
      <w:r>
        <w:rPr>
          <w:rFonts w:ascii="Times" w:hAnsi="Times"/>
          <w:color w:val="000000" w:themeColor="text1"/>
          <w:lang w:val="en-US"/>
        </w:rPr>
        <w:lastRenderedPageBreak/>
        <w:t>4.11</w:t>
      </w:r>
      <w:r>
        <w:rPr>
          <w:rFonts w:ascii="Times" w:hAnsi="Times"/>
          <w:color w:val="000000" w:themeColor="text1"/>
          <w:lang w:val="en-US"/>
        </w:rPr>
        <w:tab/>
        <w:t>World Map</w:t>
      </w: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799A0A9E"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25964423" w14:textId="10C0CC8F" w:rsidR="00700CCE" w:rsidRDefault="00700CCE" w:rsidP="00B76F3D">
      <w:pPr>
        <w:spacing w:line="360" w:lineRule="auto"/>
        <w:rPr>
          <w:rFonts w:ascii="Times" w:hAnsi="Times"/>
          <w:color w:val="000000" w:themeColor="text1"/>
          <w:lang w:val="en-US"/>
        </w:rPr>
      </w:pPr>
    </w:p>
    <w:p w14:paraId="1FDEF634" w14:textId="6E8C5322" w:rsidR="00E269C0" w:rsidRDefault="00700CCE" w:rsidP="00700CCE">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2A0621C" wp14:editId="259CF856">
            <wp:extent cx="5731510" cy="2903220"/>
            <wp:effectExtent l="12700" t="12700" r="8890" b="1778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a:ln w="3175">
                      <a:solidFill>
                        <a:schemeClr val="accent1">
                          <a:shade val="50000"/>
                        </a:schemeClr>
                      </a:solidFill>
                    </a:ln>
                  </pic:spPr>
                </pic:pic>
              </a:graphicData>
            </a:graphic>
          </wp:inline>
        </w:drawing>
      </w:r>
    </w:p>
    <w:p w14:paraId="4DFFEF4E" w14:textId="2BC18CDB"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 xml:space="preserve">Figure 15: Uncertainty in </w:t>
      </w:r>
      <w:r>
        <w:rPr>
          <w:rFonts w:ascii="Times" w:hAnsi="Times"/>
          <w:color w:val="000000" w:themeColor="text1"/>
          <w:lang w:val="en-US"/>
        </w:rPr>
        <w:t xml:space="preserve">Zoomed area of </w:t>
      </w:r>
      <w:r>
        <w:rPr>
          <w:rFonts w:ascii="Times" w:hAnsi="Times"/>
          <w:color w:val="000000" w:themeColor="text1"/>
          <w:lang w:val="en-US"/>
        </w:rPr>
        <w:t xml:space="preserve">World </w:t>
      </w:r>
      <w:r>
        <w:rPr>
          <w:rFonts w:ascii="Times" w:hAnsi="Times"/>
          <w:color w:val="000000" w:themeColor="text1"/>
          <w:lang w:val="en-US"/>
        </w:rPr>
        <w:t>Map</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6EA05" w14:textId="77777777" w:rsidR="00917783" w:rsidRDefault="00917783" w:rsidP="002C2CD3">
      <w:r>
        <w:separator/>
      </w:r>
    </w:p>
  </w:endnote>
  <w:endnote w:type="continuationSeparator" w:id="0">
    <w:p w14:paraId="33450405" w14:textId="77777777" w:rsidR="00917783" w:rsidRDefault="00917783"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3A6EE" w14:textId="77777777" w:rsidR="00917783" w:rsidRDefault="00917783" w:rsidP="002C2CD3">
      <w:r>
        <w:separator/>
      </w:r>
    </w:p>
  </w:footnote>
  <w:footnote w:type="continuationSeparator" w:id="0">
    <w:p w14:paraId="0760B319" w14:textId="77777777" w:rsidR="00917783" w:rsidRDefault="00917783"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28F"/>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783"/>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2414</TotalTime>
  <Pages>14</Pages>
  <Words>1339</Words>
  <Characters>7638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274</cp:revision>
  <cp:lastPrinted>2022-01-14T04:30:00Z</cp:lastPrinted>
  <dcterms:created xsi:type="dcterms:W3CDTF">2021-09-06T22:31:00Z</dcterms:created>
  <dcterms:modified xsi:type="dcterms:W3CDTF">2022-01-19T20:39:00Z</dcterms:modified>
</cp:coreProperties>
</file>